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5E7" w:rsidRDefault="00821B52">
      <w:r>
        <w:t xml:space="preserve">Community Radio Society of Saskatoon </w:t>
      </w:r>
    </w:p>
    <w:p w:rsidR="00821B52" w:rsidRDefault="00821B52">
      <w:r>
        <w:t xml:space="preserve">Annual General Meeting </w:t>
      </w:r>
    </w:p>
    <w:p w:rsidR="00821B52" w:rsidRDefault="00821B52">
      <w:r>
        <w:t>May 31, 2017</w:t>
      </w:r>
    </w:p>
    <w:p w:rsidR="00821B52" w:rsidRDefault="00821B52">
      <w:r>
        <w:t xml:space="preserve">7pm </w:t>
      </w:r>
    </w:p>
    <w:p w:rsidR="00821B52" w:rsidRDefault="00821B52"/>
    <w:p w:rsidR="00821B52" w:rsidRDefault="00821B52">
      <w:r>
        <w:t>AGENDA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Call for Quorum and adoption of agenda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Quorum reached – 32 members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Motion to approve agenda – </w:t>
      </w:r>
      <w:proofErr w:type="spellStart"/>
      <w:r>
        <w:t>Kira</w:t>
      </w:r>
      <w:proofErr w:type="spellEnd"/>
      <w:r>
        <w:t xml:space="preserve">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Seconded by Jane Caulfield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Passed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Approval of the 2016 AGM Minutes (link sent to members to read minutes)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Motion to approve agenda – Guy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Seconded by Nick McCormick 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Passed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General Manager’s Report – Neil Bergen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Manager’s report read by Neil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>Questions:</w:t>
      </w:r>
    </w:p>
    <w:p w:rsidR="00821B52" w:rsidRDefault="00821B52" w:rsidP="00821B52">
      <w:pPr>
        <w:pStyle w:val="ListParagraph"/>
        <w:numPr>
          <w:ilvl w:val="2"/>
          <w:numId w:val="1"/>
        </w:numPr>
      </w:pPr>
      <w:r>
        <w:t xml:space="preserve"> “You have enough money to pay staff, but it looks tight – speak to this?”</w:t>
      </w:r>
    </w:p>
    <w:p w:rsidR="00821B52" w:rsidRDefault="00821B52" w:rsidP="00821B52">
      <w:pPr>
        <w:pStyle w:val="ListParagraph"/>
        <w:numPr>
          <w:ilvl w:val="3"/>
          <w:numId w:val="1"/>
        </w:numPr>
      </w:pPr>
      <w:r>
        <w:t xml:space="preserve">It will not be an issue for us; we are not at a place where we need to consider reducing staff. </w:t>
      </w:r>
    </w:p>
    <w:p w:rsidR="00821B52" w:rsidRDefault="00821B52" w:rsidP="00821B52">
      <w:pPr>
        <w:pStyle w:val="ListParagraph"/>
        <w:numPr>
          <w:ilvl w:val="2"/>
          <w:numId w:val="1"/>
        </w:numPr>
      </w:pPr>
      <w:r>
        <w:t>Have you looked into grants with the governmental changes?</w:t>
      </w:r>
    </w:p>
    <w:p w:rsidR="00821B52" w:rsidRDefault="00821B52" w:rsidP="00821B52">
      <w:pPr>
        <w:pStyle w:val="ListParagraph"/>
        <w:numPr>
          <w:ilvl w:val="3"/>
          <w:numId w:val="1"/>
        </w:numPr>
      </w:pPr>
      <w:r>
        <w:t xml:space="preserve">Neil suggests that grant acquisition is complex due to the nature of our organization, but we will be exploring more grant options, and hope to form a committee in this fiscal year to explore this further </w:t>
      </w:r>
    </w:p>
    <w:p w:rsidR="00821B52" w:rsidRDefault="00821B52" w:rsidP="00821B52">
      <w:pPr>
        <w:pStyle w:val="ListParagraph"/>
        <w:numPr>
          <w:ilvl w:val="2"/>
          <w:numId w:val="1"/>
        </w:numPr>
      </w:pPr>
      <w:r>
        <w:t>How many staff? How many volunteers?</w:t>
      </w:r>
    </w:p>
    <w:p w:rsidR="00821B52" w:rsidRDefault="00821B52" w:rsidP="00821B52">
      <w:pPr>
        <w:pStyle w:val="ListParagraph"/>
        <w:numPr>
          <w:ilvl w:val="3"/>
          <w:numId w:val="1"/>
        </w:numPr>
      </w:pPr>
      <w:r>
        <w:t>Six staff, nearly 200 volunteers</w:t>
      </w:r>
    </w:p>
    <w:p w:rsidR="00821B52" w:rsidRDefault="00821B52" w:rsidP="00BD6911">
      <w:pPr>
        <w:pStyle w:val="ListParagraph"/>
        <w:numPr>
          <w:ilvl w:val="2"/>
          <w:numId w:val="1"/>
        </w:numPr>
      </w:pPr>
      <w:proofErr w:type="spellStart"/>
      <w:r>
        <w:t>Seigrid</w:t>
      </w:r>
      <w:proofErr w:type="spellEnd"/>
      <w:r>
        <w:t xml:space="preserve"> – Will we plan anything special for the Canada 150?</w:t>
      </w:r>
    </w:p>
    <w:p w:rsidR="00821B52" w:rsidRDefault="00821B52" w:rsidP="00BD6911">
      <w:pPr>
        <w:pStyle w:val="ListParagraph"/>
        <w:numPr>
          <w:ilvl w:val="3"/>
          <w:numId w:val="1"/>
        </w:numPr>
      </w:pPr>
      <w:r>
        <w:t xml:space="preserve">There are no immediate plans for the Canada 150.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>Audited Financial Statements – Brett Campbell, Treasurer</w:t>
      </w:r>
    </w:p>
    <w:p w:rsidR="00821B52" w:rsidRDefault="00BD6911" w:rsidP="00821B52">
      <w:pPr>
        <w:pStyle w:val="ListParagraph"/>
        <w:numPr>
          <w:ilvl w:val="1"/>
          <w:numId w:val="1"/>
        </w:numPr>
      </w:pPr>
      <w:r>
        <w:t xml:space="preserve">Questions: </w:t>
      </w:r>
    </w:p>
    <w:p w:rsidR="00BD6911" w:rsidRDefault="00BD6911" w:rsidP="00BD6911">
      <w:pPr>
        <w:pStyle w:val="ListParagraph"/>
        <w:numPr>
          <w:ilvl w:val="2"/>
          <w:numId w:val="1"/>
        </w:numPr>
      </w:pPr>
      <w:r>
        <w:t xml:space="preserve">Has the board started to think about how to rectify the financial situation and create sustainability </w:t>
      </w:r>
    </w:p>
    <w:p w:rsidR="00BD6911" w:rsidRDefault="00BD6911" w:rsidP="00BD6911">
      <w:pPr>
        <w:pStyle w:val="ListParagraph"/>
        <w:numPr>
          <w:ilvl w:val="3"/>
          <w:numId w:val="1"/>
        </w:numPr>
      </w:pPr>
      <w:r>
        <w:t>The Board of Directors is planning a strategic planning initiative for the fall of 2017</w:t>
      </w:r>
    </w:p>
    <w:p w:rsidR="00BD6911" w:rsidRDefault="00BD6911" w:rsidP="00BD6911">
      <w:pPr>
        <w:pStyle w:val="ListParagraph"/>
        <w:numPr>
          <w:ilvl w:val="2"/>
          <w:numId w:val="1"/>
        </w:numPr>
      </w:pPr>
      <w:r>
        <w:t>What was the bottom line that we brought in?</w:t>
      </w:r>
    </w:p>
    <w:p w:rsidR="00BD6911" w:rsidRDefault="00BD6911" w:rsidP="00BD6911">
      <w:pPr>
        <w:pStyle w:val="ListParagraph"/>
        <w:numPr>
          <w:ilvl w:val="3"/>
          <w:numId w:val="1"/>
        </w:numPr>
      </w:pPr>
      <w:r>
        <w:t xml:space="preserve">457,755 revenue </w:t>
      </w:r>
    </w:p>
    <w:p w:rsidR="00BD6911" w:rsidRDefault="00BD6911" w:rsidP="00BD6911">
      <w:pPr>
        <w:pStyle w:val="ListParagraph"/>
        <w:numPr>
          <w:ilvl w:val="3"/>
          <w:numId w:val="1"/>
        </w:numPr>
      </w:pPr>
      <w:r>
        <w:t>480,561 expensive</w:t>
      </w:r>
    </w:p>
    <w:p w:rsidR="00BD6911" w:rsidRDefault="00BD6911" w:rsidP="00BD6911">
      <w:pPr>
        <w:pStyle w:val="ListParagraph"/>
        <w:numPr>
          <w:ilvl w:val="3"/>
          <w:numId w:val="1"/>
        </w:numPr>
      </w:pPr>
      <w:r>
        <w:lastRenderedPageBreak/>
        <w:t xml:space="preserve">26…. Loss </w:t>
      </w:r>
    </w:p>
    <w:p w:rsidR="00BD6911" w:rsidRDefault="00BD6911" w:rsidP="00BD6911">
      <w:pPr>
        <w:pStyle w:val="ListParagraph"/>
        <w:numPr>
          <w:ilvl w:val="2"/>
          <w:numId w:val="1"/>
        </w:numPr>
      </w:pPr>
      <w:r>
        <w:t>Is there new equipment needed that will increase expenditures</w:t>
      </w:r>
    </w:p>
    <w:p w:rsidR="00BD6911" w:rsidRDefault="00BD6911" w:rsidP="00BD6911">
      <w:pPr>
        <w:pStyle w:val="ListParagraph"/>
        <w:numPr>
          <w:ilvl w:val="3"/>
          <w:numId w:val="1"/>
        </w:numPr>
      </w:pPr>
      <w:r>
        <w:t xml:space="preserve">There is an equipment fund set aside, which we can utilize when we need to purchase new equipment. </w:t>
      </w:r>
    </w:p>
    <w:p w:rsidR="00BD6911" w:rsidRDefault="00821B52" w:rsidP="00BD6911">
      <w:pPr>
        <w:pStyle w:val="ListParagraph"/>
        <w:numPr>
          <w:ilvl w:val="1"/>
          <w:numId w:val="1"/>
        </w:numPr>
      </w:pPr>
      <w:r>
        <w:t xml:space="preserve">Motion to approve audited financial statements </w:t>
      </w:r>
      <w:r w:rsidR="00BD6911">
        <w:t>– Brendan</w:t>
      </w:r>
    </w:p>
    <w:p w:rsidR="00BD6911" w:rsidRDefault="00BD6911" w:rsidP="00BD6911">
      <w:pPr>
        <w:pStyle w:val="ListParagraph"/>
        <w:numPr>
          <w:ilvl w:val="1"/>
          <w:numId w:val="1"/>
        </w:numPr>
      </w:pPr>
      <w:r>
        <w:t xml:space="preserve">Seconded by Daryl Peterson </w:t>
      </w:r>
    </w:p>
    <w:p w:rsidR="00BD6911" w:rsidRDefault="00BD6911" w:rsidP="00BD6911">
      <w:pPr>
        <w:pStyle w:val="ListParagraph"/>
        <w:numPr>
          <w:ilvl w:val="1"/>
          <w:numId w:val="1"/>
        </w:numPr>
      </w:pPr>
      <w:r>
        <w:t xml:space="preserve">Passed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President’s Report – Dianne </w:t>
      </w:r>
      <w:proofErr w:type="spellStart"/>
      <w:r>
        <w:t>Deminchuk</w:t>
      </w:r>
      <w:proofErr w:type="spellEnd"/>
      <w:r>
        <w:t xml:space="preserve"> </w:t>
      </w:r>
    </w:p>
    <w:p w:rsidR="00BD6911" w:rsidRDefault="00BD6911" w:rsidP="00BD6911">
      <w:pPr>
        <w:pStyle w:val="ListParagraph"/>
        <w:numPr>
          <w:ilvl w:val="1"/>
          <w:numId w:val="1"/>
        </w:numPr>
      </w:pPr>
      <w:r>
        <w:t xml:space="preserve">Acknowledgement to the </w:t>
      </w:r>
      <w:proofErr w:type="spellStart"/>
      <w:r>
        <w:t>Sask</w:t>
      </w:r>
      <w:proofErr w:type="spellEnd"/>
      <w:r>
        <w:t xml:space="preserve"> Arts Board for its recognition of CFCR as an arts organization, and thanks for their grant of $20,000 this fiscal year </w:t>
      </w:r>
    </w:p>
    <w:p w:rsidR="00BD6911" w:rsidRDefault="00BD6911" w:rsidP="00BD6911">
      <w:pPr>
        <w:pStyle w:val="ListParagraph"/>
        <w:numPr>
          <w:ilvl w:val="1"/>
          <w:numId w:val="1"/>
        </w:numPr>
      </w:pPr>
      <w:r>
        <w:t xml:space="preserve">Governance workshop was attended by Management and Board Members – we gained valuable insight into the areas within which we can improve as a governing </w:t>
      </w:r>
      <w:proofErr w:type="gramStart"/>
      <w:r>
        <w:t>body .</w:t>
      </w:r>
      <w:proofErr w:type="gramEnd"/>
      <w:r>
        <w:t xml:space="preserve"> </w:t>
      </w:r>
    </w:p>
    <w:p w:rsidR="00BD6911" w:rsidRDefault="00BD6911" w:rsidP="00BD6911">
      <w:pPr>
        <w:pStyle w:val="ListParagraph"/>
        <w:numPr>
          <w:ilvl w:val="1"/>
          <w:numId w:val="1"/>
        </w:numPr>
      </w:pPr>
      <w:r>
        <w:t xml:space="preserve">We have hired Strong Roots Consulting to facilitate the development of a Strategic Plan. </w:t>
      </w:r>
    </w:p>
    <w:p w:rsidR="00BD6911" w:rsidRDefault="00BD6911" w:rsidP="006C7CD8">
      <w:pPr>
        <w:pStyle w:val="ListParagraph"/>
        <w:numPr>
          <w:ilvl w:val="1"/>
          <w:numId w:val="1"/>
        </w:numPr>
      </w:pPr>
      <w:r>
        <w:t xml:space="preserve">We will be re-structuring and strengthening the committee component of the Community Radio Society </w:t>
      </w:r>
    </w:p>
    <w:p w:rsidR="006C7CD8" w:rsidRDefault="006C7CD8" w:rsidP="00821B52">
      <w:pPr>
        <w:pStyle w:val="ListParagraph"/>
        <w:numPr>
          <w:ilvl w:val="0"/>
          <w:numId w:val="1"/>
        </w:numPr>
      </w:pPr>
      <w:r>
        <w:t xml:space="preserve">Change to Bylaws: the board </w:t>
      </w:r>
    </w:p>
    <w:p w:rsidR="00821B52" w:rsidRDefault="00821B52" w:rsidP="006C7CD8">
      <w:pPr>
        <w:pStyle w:val="ListParagraph"/>
        <w:numPr>
          <w:ilvl w:val="2"/>
          <w:numId w:val="1"/>
        </w:numPr>
      </w:pPr>
      <w:r>
        <w:t>Bylaw # 44: The Board of Directors shall meet as often as necessary to do its business but not les</w:t>
      </w:r>
      <w:r w:rsidR="006C7CD8">
        <w:t>s</w:t>
      </w:r>
      <w:r>
        <w:t xml:space="preserve"> than ten (10) times each year. </w:t>
      </w:r>
    </w:p>
    <w:p w:rsidR="00821B52" w:rsidRDefault="00821B52" w:rsidP="006C7CD8">
      <w:pPr>
        <w:pStyle w:val="ListParagraph"/>
        <w:ind w:left="2880"/>
      </w:pPr>
      <w:r>
        <w:t>Change to:</w:t>
      </w:r>
    </w:p>
    <w:p w:rsidR="00821B52" w:rsidRDefault="00821B52" w:rsidP="006C7CD8">
      <w:pPr>
        <w:pStyle w:val="ListParagraph"/>
        <w:numPr>
          <w:ilvl w:val="2"/>
          <w:numId w:val="1"/>
        </w:numPr>
      </w:pPr>
      <w:r>
        <w:t xml:space="preserve">Bylaw #44: The Board of Directors shall meet as often as necessary to do its business but not less than six (6) times each year. </w:t>
      </w:r>
    </w:p>
    <w:p w:rsidR="006C7CD8" w:rsidRDefault="006C7CD8" w:rsidP="006C7CD8">
      <w:pPr>
        <w:pStyle w:val="ListParagraph"/>
        <w:numPr>
          <w:ilvl w:val="1"/>
          <w:numId w:val="1"/>
        </w:numPr>
      </w:pPr>
      <w:r>
        <w:t xml:space="preserve">Motion to change the bylaw by </w:t>
      </w:r>
      <w:proofErr w:type="spellStart"/>
      <w:r>
        <w:t>Savhanna</w:t>
      </w:r>
      <w:proofErr w:type="spellEnd"/>
    </w:p>
    <w:p w:rsidR="006C7CD8" w:rsidRDefault="006C7CD8" w:rsidP="006C7CD8">
      <w:pPr>
        <w:pStyle w:val="ListParagraph"/>
        <w:numPr>
          <w:ilvl w:val="1"/>
          <w:numId w:val="1"/>
        </w:numPr>
      </w:pPr>
      <w:r>
        <w:t>Seconded by Jane</w:t>
      </w:r>
    </w:p>
    <w:p w:rsidR="006C7CD8" w:rsidRDefault="006C7CD8" w:rsidP="006C7CD8">
      <w:pPr>
        <w:pStyle w:val="ListParagraph"/>
        <w:numPr>
          <w:ilvl w:val="1"/>
          <w:numId w:val="1"/>
        </w:numPr>
      </w:pPr>
      <w:r>
        <w:t xml:space="preserve">Passed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Returning Officer – </w:t>
      </w:r>
      <w:proofErr w:type="spellStart"/>
      <w:r>
        <w:t>Kira</w:t>
      </w:r>
      <w:proofErr w:type="spellEnd"/>
      <w:r>
        <w:t xml:space="preserve"> </w:t>
      </w:r>
      <w:proofErr w:type="spellStart"/>
      <w:r>
        <w:t>Yanko</w:t>
      </w:r>
      <w:proofErr w:type="spellEnd"/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Election to fill 4 vacant board positions </w:t>
      </w:r>
    </w:p>
    <w:p w:rsidR="006C7CD8" w:rsidRDefault="006C7CD8" w:rsidP="00821B52">
      <w:pPr>
        <w:pStyle w:val="ListParagraph"/>
        <w:numPr>
          <w:ilvl w:val="1"/>
          <w:numId w:val="1"/>
        </w:numPr>
      </w:pPr>
      <w:r>
        <w:t xml:space="preserve">Nominees: </w:t>
      </w:r>
    </w:p>
    <w:p w:rsidR="006C7CD8" w:rsidRDefault="006C7CD8" w:rsidP="006C7CD8">
      <w:pPr>
        <w:pStyle w:val="ListParagraph"/>
        <w:numPr>
          <w:ilvl w:val="2"/>
          <w:numId w:val="1"/>
        </w:numPr>
      </w:pPr>
      <w:r>
        <w:t xml:space="preserve">Guy </w:t>
      </w:r>
      <w:proofErr w:type="spellStart"/>
      <w:r>
        <w:t>Edlund</w:t>
      </w:r>
      <w:proofErr w:type="spellEnd"/>
      <w:r>
        <w:t xml:space="preserve"> </w:t>
      </w:r>
    </w:p>
    <w:p w:rsidR="006C7CD8" w:rsidRDefault="006C7CD8" w:rsidP="006C7CD8">
      <w:pPr>
        <w:pStyle w:val="ListParagraph"/>
        <w:numPr>
          <w:ilvl w:val="2"/>
          <w:numId w:val="1"/>
        </w:numPr>
      </w:pPr>
      <w:r>
        <w:t xml:space="preserve">David Fischer – absent, but has a video message </w:t>
      </w:r>
    </w:p>
    <w:p w:rsidR="006C7CD8" w:rsidRDefault="006C7CD8" w:rsidP="006C7CD8">
      <w:pPr>
        <w:pStyle w:val="ListParagraph"/>
        <w:numPr>
          <w:ilvl w:val="2"/>
          <w:numId w:val="1"/>
        </w:numPr>
      </w:pPr>
      <w:r>
        <w:t xml:space="preserve">Robert Godfrey </w:t>
      </w:r>
    </w:p>
    <w:p w:rsidR="00380776" w:rsidRDefault="00380776" w:rsidP="006C7CD8">
      <w:pPr>
        <w:pStyle w:val="ListParagraph"/>
        <w:numPr>
          <w:ilvl w:val="2"/>
          <w:numId w:val="1"/>
        </w:numPr>
      </w:pPr>
      <w:r>
        <w:t xml:space="preserve">Catherine </w:t>
      </w:r>
      <w:proofErr w:type="spellStart"/>
      <w:r>
        <w:t>Lemire</w:t>
      </w:r>
      <w:proofErr w:type="spellEnd"/>
      <w:r>
        <w:t xml:space="preserve"> – absent, left a note with </w:t>
      </w:r>
      <w:proofErr w:type="spellStart"/>
      <w:r>
        <w:t>Kira</w:t>
      </w:r>
      <w:proofErr w:type="spellEnd"/>
    </w:p>
    <w:p w:rsidR="00380776" w:rsidRDefault="00380776" w:rsidP="006C7CD8">
      <w:pPr>
        <w:pStyle w:val="ListParagraph"/>
        <w:numPr>
          <w:ilvl w:val="2"/>
          <w:numId w:val="1"/>
        </w:numPr>
      </w:pPr>
      <w:r>
        <w:t xml:space="preserve">Nicolas McCormick </w:t>
      </w:r>
    </w:p>
    <w:p w:rsidR="00380776" w:rsidRDefault="00380776" w:rsidP="006C7CD8">
      <w:pPr>
        <w:pStyle w:val="ListParagraph"/>
        <w:numPr>
          <w:ilvl w:val="2"/>
          <w:numId w:val="1"/>
        </w:numPr>
      </w:pPr>
      <w:r>
        <w:t xml:space="preserve">Patrick McKenna </w:t>
      </w:r>
    </w:p>
    <w:p w:rsidR="00435704" w:rsidRDefault="00435704" w:rsidP="006C7CD8">
      <w:pPr>
        <w:pStyle w:val="ListParagraph"/>
        <w:numPr>
          <w:ilvl w:val="2"/>
          <w:numId w:val="1"/>
        </w:numPr>
      </w:pPr>
      <w:r>
        <w:t xml:space="preserve">Heather Neufeld – Absent, left note with </w:t>
      </w:r>
      <w:proofErr w:type="spellStart"/>
      <w:r>
        <w:t>Kira</w:t>
      </w:r>
      <w:proofErr w:type="spellEnd"/>
      <w:r>
        <w:t xml:space="preserve">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>Board of Directors, 2017-2018</w:t>
      </w:r>
    </w:p>
    <w:p w:rsidR="00CD0603" w:rsidRDefault="00CD0603" w:rsidP="00CD0603">
      <w:pPr>
        <w:pStyle w:val="ListParagraph"/>
        <w:numPr>
          <w:ilvl w:val="1"/>
          <w:numId w:val="1"/>
        </w:numPr>
      </w:pPr>
      <w:r>
        <w:t xml:space="preserve">Elected: </w:t>
      </w:r>
      <w:r w:rsidR="005B1EB3">
        <w:t xml:space="preserve">Guy </w:t>
      </w:r>
      <w:proofErr w:type="spellStart"/>
      <w:r w:rsidR="005B1EB3">
        <w:t>Edlund</w:t>
      </w:r>
      <w:proofErr w:type="spellEnd"/>
      <w:r w:rsidR="005B1EB3">
        <w:t xml:space="preserve">; David Fischer; Catherine </w:t>
      </w:r>
      <w:proofErr w:type="spellStart"/>
      <w:r w:rsidR="005B1EB3">
        <w:t>Lemire</w:t>
      </w:r>
      <w:proofErr w:type="spellEnd"/>
      <w:r w:rsidR="005B1EB3">
        <w:t xml:space="preserve">; Patrick </w:t>
      </w:r>
      <w:proofErr w:type="spellStart"/>
      <w:r w:rsidR="005B1EB3">
        <w:t>Mckenna</w:t>
      </w:r>
      <w:proofErr w:type="spellEnd"/>
      <w:r w:rsidR="005B1EB3">
        <w:t xml:space="preserve"> </w:t>
      </w:r>
    </w:p>
    <w:p w:rsidR="00821B52" w:rsidRDefault="00821B52" w:rsidP="00CD0603">
      <w:pPr>
        <w:pStyle w:val="ListParagraph"/>
        <w:numPr>
          <w:ilvl w:val="2"/>
          <w:numId w:val="1"/>
        </w:numPr>
      </w:pPr>
      <w:r>
        <w:t>Motion to approve elected b</w:t>
      </w:r>
      <w:r w:rsidR="005B1EB3">
        <w:t xml:space="preserve">oard members for a 2 year term - </w:t>
      </w:r>
      <w:proofErr w:type="spellStart"/>
      <w:r w:rsidR="005B1EB3">
        <w:t>Kira</w:t>
      </w:r>
      <w:proofErr w:type="spellEnd"/>
    </w:p>
    <w:p w:rsidR="005B1EB3" w:rsidRDefault="005B1EB3" w:rsidP="00CD0603">
      <w:pPr>
        <w:pStyle w:val="ListParagraph"/>
        <w:numPr>
          <w:ilvl w:val="2"/>
          <w:numId w:val="1"/>
        </w:numPr>
      </w:pPr>
      <w:r>
        <w:t>Seconded by Jess</w:t>
      </w:r>
    </w:p>
    <w:p w:rsidR="005B1EB3" w:rsidRDefault="005B1EB3" w:rsidP="00CD0603">
      <w:pPr>
        <w:pStyle w:val="ListParagraph"/>
        <w:numPr>
          <w:ilvl w:val="2"/>
          <w:numId w:val="1"/>
        </w:numPr>
      </w:pPr>
      <w:r>
        <w:t>Passed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>Ballots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Motion to Destroy ballots </w:t>
      </w:r>
      <w:r w:rsidR="005B1EB3">
        <w:t>– Robert Godfrey</w:t>
      </w:r>
    </w:p>
    <w:p w:rsidR="005B1EB3" w:rsidRDefault="005B1EB3" w:rsidP="00821B52">
      <w:pPr>
        <w:pStyle w:val="ListParagraph"/>
        <w:numPr>
          <w:ilvl w:val="1"/>
          <w:numId w:val="1"/>
        </w:numPr>
      </w:pPr>
      <w:r>
        <w:t xml:space="preserve">Seconded by Greg </w:t>
      </w:r>
      <w:proofErr w:type="spellStart"/>
      <w:r>
        <w:t>Beschara</w:t>
      </w:r>
      <w:proofErr w:type="spellEnd"/>
      <w:r>
        <w:t xml:space="preserve"> </w:t>
      </w:r>
    </w:p>
    <w:p w:rsidR="005B1EB3" w:rsidRDefault="005B1EB3" w:rsidP="00821B52">
      <w:pPr>
        <w:pStyle w:val="ListParagraph"/>
        <w:numPr>
          <w:ilvl w:val="1"/>
          <w:numId w:val="1"/>
        </w:numPr>
      </w:pPr>
      <w:r>
        <w:lastRenderedPageBreak/>
        <w:t xml:space="preserve">Passed 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Auditor </w:t>
      </w:r>
    </w:p>
    <w:p w:rsidR="00821B52" w:rsidRDefault="00821B52" w:rsidP="00821B52">
      <w:pPr>
        <w:pStyle w:val="ListParagraph"/>
        <w:numPr>
          <w:ilvl w:val="1"/>
          <w:numId w:val="1"/>
        </w:numPr>
      </w:pPr>
      <w:r>
        <w:t xml:space="preserve">Motion to appoint Grant </w:t>
      </w:r>
      <w:proofErr w:type="spellStart"/>
      <w:r>
        <w:t>Bossaer</w:t>
      </w:r>
      <w:proofErr w:type="spellEnd"/>
      <w:r>
        <w:t>, C.A. as auditor for the 2017-2018 fiscal year</w:t>
      </w:r>
      <w:r w:rsidR="005B1EB3">
        <w:t xml:space="preserve"> – Kathy </w:t>
      </w:r>
      <w:proofErr w:type="spellStart"/>
      <w:r w:rsidR="005B1EB3">
        <w:t>Rosco</w:t>
      </w:r>
      <w:proofErr w:type="spellEnd"/>
    </w:p>
    <w:p w:rsidR="005B1EB3" w:rsidRDefault="005B1EB3" w:rsidP="00821B52">
      <w:pPr>
        <w:pStyle w:val="ListParagraph"/>
        <w:numPr>
          <w:ilvl w:val="1"/>
          <w:numId w:val="1"/>
        </w:numPr>
      </w:pPr>
      <w:r>
        <w:t>Seconded Jay Allan</w:t>
      </w:r>
    </w:p>
    <w:p w:rsidR="005B1EB3" w:rsidRDefault="005B1EB3" w:rsidP="00821B52">
      <w:pPr>
        <w:pStyle w:val="ListParagraph"/>
        <w:numPr>
          <w:ilvl w:val="1"/>
          <w:numId w:val="1"/>
        </w:numPr>
      </w:pPr>
      <w:r>
        <w:t>Passed</w:t>
      </w:r>
    </w:p>
    <w:p w:rsidR="00821B52" w:rsidRDefault="00821B52" w:rsidP="00821B52">
      <w:pPr>
        <w:pStyle w:val="ListParagraph"/>
        <w:numPr>
          <w:ilvl w:val="0"/>
          <w:numId w:val="1"/>
        </w:numPr>
      </w:pPr>
      <w:r>
        <w:t xml:space="preserve">Adjournment </w:t>
      </w:r>
      <w:bookmarkStart w:id="0" w:name="_GoBack"/>
      <w:bookmarkEnd w:id="0"/>
    </w:p>
    <w:sectPr w:rsidR="00821B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2347A"/>
    <w:multiLevelType w:val="hybridMultilevel"/>
    <w:tmpl w:val="F440C4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52"/>
    <w:rsid w:val="00380776"/>
    <w:rsid w:val="00435704"/>
    <w:rsid w:val="005B1EB3"/>
    <w:rsid w:val="006C7CD8"/>
    <w:rsid w:val="00821B52"/>
    <w:rsid w:val="00A545E7"/>
    <w:rsid w:val="00BD6911"/>
    <w:rsid w:val="00C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B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Savhanna Wilson</dc:creator>
  <cp:lastModifiedBy>Savhanna Wilson</cp:lastModifiedBy>
  <cp:revision>1</cp:revision>
  <dcterms:created xsi:type="dcterms:W3CDTF">2017-06-01T01:03:00Z</dcterms:created>
  <dcterms:modified xsi:type="dcterms:W3CDTF">2017-06-01T02:05:00Z</dcterms:modified>
</cp:coreProperties>
</file>